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spacing w:after="0" w:line="240" w:lineRule="auto"/>
        <w:rPr>
          <w:rFonts w:ascii="Calibri" w:cs="Calibri" w:hAnsi="Calibri" w:eastAsia="Calibri"/>
          <w:b w:val="1"/>
          <w:bCs w:val="1"/>
        </w:rPr>
      </w:pPr>
      <w:r>
        <w:rPr>
          <w:rFonts w:ascii="Calibri" w:cs="Calibri" w:hAnsi="Calibri" w:eastAsia="Calibri"/>
          <w:b w:val="1"/>
          <w:bCs w:val="1"/>
          <w:rtl w:val="0"/>
          <w:lang w:val="nl-NL"/>
        </w:rPr>
        <w:t>Chapter 4</w:t>
      </w:r>
    </w:p>
    <w:p>
      <w:pPr>
        <w:pStyle w:val="Body"/>
        <w:spacing w:after="0" w:line="240" w:lineRule="auto"/>
        <w:rPr>
          <w:rFonts w:ascii="Calibri" w:cs="Calibri" w:hAnsi="Calibri" w:eastAsia="Calibri"/>
          <w:b w:val="1"/>
          <w:bCs w:val="1"/>
          <w:rtl w:val="0"/>
        </w:rPr>
      </w:pPr>
      <w:r>
        <w:rPr>
          <w:rFonts w:ascii="Calibri" w:cs="Calibri" w:hAnsi="Calibri" w:eastAsia="Calibri"/>
          <w:b w:val="1"/>
          <w:bCs w:val="1"/>
          <w:rtl w:val="0"/>
          <w:lang w:val="en-US"/>
        </w:rPr>
        <w:t>Finding Your Location with the Global Positioning System</w:t>
      </w:r>
    </w:p>
    <w:p>
      <w:pPr>
        <w:pStyle w:val="Body"/>
        <w:spacing w:after="0" w:line="240" w:lineRule="auto"/>
        <w:rPr>
          <w:rFonts w:ascii="Calibri" w:cs="Calibri" w:hAnsi="Calibri" w:eastAsia="Calibri"/>
          <w:b w:val="1"/>
          <w:bCs w:val="1"/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1. The general term, used in everyday conversation, for a technology that uses signals broadcast from satellites to determine position and navigation on Earth is: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it-IT"/>
        </w:rPr>
        <w:t xml:space="preserve"> a. space segment.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b. P code.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c. GPS.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d. Galileo.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2. GPS is a </w:t>
      </w:r>
      <w:r>
        <w:rPr>
          <w:rFonts w:hAnsi="Trebuchet MS" w:hint="default"/>
          <w:rtl w:val="0"/>
        </w:rPr>
        <w:t>“</w:t>
      </w:r>
      <w:r>
        <w:rPr>
          <w:rFonts w:ascii="Trebuchet MS"/>
          <w:rtl w:val="0"/>
          <w:lang w:val="en-US"/>
        </w:rPr>
        <w:t>public domain</w:t>
      </w:r>
      <w:r>
        <w:rPr>
          <w:rFonts w:hAnsi="Trebuchet MS" w:hint="default"/>
          <w:rtl w:val="0"/>
        </w:rPr>
        <w:t xml:space="preserve">” </w:t>
      </w:r>
      <w:r>
        <w:rPr>
          <w:rFonts w:ascii="Trebuchet MS"/>
          <w:rtl w:val="0"/>
          <w:lang w:val="en-US"/>
        </w:rPr>
        <w:t xml:space="preserve">good in that it is free and available to everyone worldwide.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it-IT"/>
        </w:rPr>
        <w:t xml:space="preserve"> a. True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a-DK"/>
        </w:rPr>
        <w:t xml:space="preserve"> b. False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3. The original developer of NAVSTAR GPS was which country</w:t>
      </w:r>
      <w:r>
        <w:rPr>
          <w:rFonts w:hAnsi="Trebuchet MS" w:hint="default"/>
          <w:rtl w:val="0"/>
          <w:lang w:val="fr-FR"/>
        </w:rPr>
        <w:t>’</w:t>
      </w:r>
      <w:r>
        <w:rPr>
          <w:rFonts w:ascii="Trebuchet MS"/>
          <w:rtl w:val="0"/>
          <w:lang w:val="en-US"/>
        </w:rPr>
        <w:t xml:space="preserve">s Department of Defense?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it-IT"/>
        </w:rPr>
        <w:t xml:space="preserve"> a. China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b. Russia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c. Israel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d. the United States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4. In which year was the first GPS satellite launched?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it-IT"/>
        </w:rPr>
        <w:t xml:space="preserve"> a. 1950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b. 1964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c. 1978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d. 1982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5. Which of the following is NOT one of the three main/cooperating segments of GPS?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a. user segment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it-IT"/>
        </w:rPr>
        <w:t xml:space="preserve"> b. space segment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fr-FR"/>
        </w:rPr>
        <w:t xml:space="preserve"> c. position segment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d. control segment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6. What is the minimum number of satellites required for a constellation?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it-IT"/>
        </w:rPr>
        <w:t xml:space="preserve"> a. 6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b. 12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c. 24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d. 48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7. GPS satellites make ______ orbits around Earth each day.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it-IT"/>
        </w:rPr>
        <w:t xml:space="preserve"> a. 2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b. 4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c. 12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d. 24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8. The average person can receive information from L1 and L2 frequencies when he or she is indoors.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it-IT"/>
        </w:rPr>
        <w:t xml:space="preserve"> a. True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a-DK"/>
        </w:rPr>
        <w:t xml:space="preserve"> b. False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9. The control segment of the GPS system is composed of a series of: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it-IT"/>
        </w:rPr>
        <w:t xml:space="preserve"> a. satellites.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b. ground stations.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c. astronomical observatories.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d. air force bases.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10. Users of GPS on the ground can send information back to satellites orbiting Earth.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it-IT"/>
        </w:rPr>
        <w:t xml:space="preserve"> a. True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a-DK"/>
        </w:rPr>
        <w:t xml:space="preserve"> b. False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11. All users of GPS on Earth can pick up the L1 frequency.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a. True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a-DK"/>
        </w:rPr>
        <w:t>b. False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12. The signals containing information about the satellite</w:t>
      </w:r>
      <w:r>
        <w:rPr>
          <w:rFonts w:hAnsi="Trebuchet MS" w:hint="default"/>
          <w:rtl w:val="0"/>
          <w:lang w:val="fr-FR"/>
        </w:rPr>
        <w:t>’</w:t>
      </w:r>
      <w:r>
        <w:rPr>
          <w:rFonts w:ascii="Trebuchet MS"/>
          <w:rtl w:val="0"/>
          <w:lang w:val="en-US"/>
        </w:rPr>
        <w:t xml:space="preserve">s status, orbit, and location are collectively referred to as the: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s-ES_tradnl"/>
        </w:rPr>
        <w:t xml:space="preserve"> a. almanac.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b. reference point.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c. P code.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d. Y code.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13. A military receiver is required to pick up P code.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a. True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a-DK"/>
        </w:rPr>
        <w:t>b. False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14. Which of the following is the most highly encrypted and secure?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a. the L1 frequency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b. C/A code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c. P code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d. Y code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15. Transmission time (t) multiplied by the speed of light (c) gives you the: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fr-FR"/>
        </w:rPr>
        <w:t xml:space="preserve"> a. trilateration point.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b. pseudorange between receiver and satellite.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c. almanac.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d. bit rate per millisecond.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16. How many points of reference are required for you to find your exact location on Earth?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a. one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b. two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c. three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d. four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17. GPS satellites have atomic clocks, whereas typical GPS receivers have inexpensive quartz clocks.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it-IT"/>
        </w:rPr>
        <w:t xml:space="preserve"> a. True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a-DK"/>
        </w:rPr>
        <w:t xml:space="preserve"> b. False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18. All of the following help to explain why GPS isn</w:t>
      </w:r>
      <w:r>
        <w:rPr>
          <w:rFonts w:hAnsi="Trebuchet MS" w:hint="default"/>
          <w:rtl w:val="0"/>
          <w:lang w:val="fr-FR"/>
        </w:rPr>
        <w:t>’</w:t>
      </w:r>
      <w:r>
        <w:rPr>
          <w:rFonts w:ascii="Trebuchet MS"/>
          <w:rtl w:val="0"/>
          <w:lang w:val="en-US"/>
        </w:rPr>
        <w:t xml:space="preserve">t perfectly accurate, EXCEPT: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a. the U.S. Department of Defense currently uses Selective Availability in the interest of national defense.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b. a poor geometric arrangement of satellites.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c. atmospheric interference in the ionosphere and troposphere.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 d. the multipath effect.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19. The original goal of SA was to make the C/A (coarse acquisition) code on the L1 frequency more accurate.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a. True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a-DK"/>
        </w:rPr>
        <w:t>b. False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20. Ephemeris errors typically introduce __________ or so of error.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a. 3 feet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b. 2 meters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c. 1 mile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d. 2.5 kilometers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21. The cause of PDOP errors is a less-than-ideal arrangement of satellites in space.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a. True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a-DK"/>
        </w:rPr>
        <w:t>b. False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22. Which of the following does not represent an attempt to make GPS more accurate?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it-IT"/>
        </w:rPr>
        <w:t xml:space="preserve"> a. NDGPS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b. CORS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c. PDOP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d. SBAS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23. The European Union</w:t>
      </w:r>
      <w:r>
        <w:rPr>
          <w:rFonts w:hAnsi="Trebuchet MS" w:hint="default"/>
          <w:rtl w:val="0"/>
          <w:lang w:val="fr-FR"/>
        </w:rPr>
        <w:t>’</w:t>
      </w:r>
      <w:r>
        <w:rPr>
          <w:rFonts w:ascii="Trebuchet MS"/>
          <w:rtl w:val="0"/>
          <w:lang w:val="en-US"/>
        </w:rPr>
        <w:t xml:space="preserve">s version of GPS is known as: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it-IT"/>
        </w:rPr>
        <w:t xml:space="preserve"> a. MSAS.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b. Compass.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c. GLONASS.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d. Galileo.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24. GLONASS is the GPS system developed by: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it-IT"/>
        </w:rPr>
        <w:t xml:space="preserve"> a. Poland.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b. Russia.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c. China.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d. India.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25. The process of hiding small objects in an area, then listing their coordinates on the Web in a form of </w:t>
      </w:r>
      <w:r>
        <w:rPr>
          <w:rFonts w:hAnsi="Trebuchet MS" w:hint="default"/>
          <w:rtl w:val="0"/>
        </w:rPr>
        <w:t>“</w:t>
      </w:r>
      <w:r>
        <w:rPr>
          <w:rFonts w:ascii="Trebuchet MS"/>
          <w:rtl w:val="0"/>
          <w:lang w:val="en-US"/>
        </w:rPr>
        <w:t>treasure hunting</w:t>
      </w:r>
      <w:r>
        <w:rPr>
          <w:rFonts w:hAnsi="Trebuchet MS" w:hint="default"/>
          <w:rtl w:val="0"/>
        </w:rPr>
        <w:t xml:space="preserve">” </w:t>
      </w:r>
      <w:r>
        <w:rPr>
          <w:rFonts w:ascii="Trebuchet MS"/>
          <w:rtl w:val="0"/>
          <w:lang w:val="en-US"/>
        </w:rPr>
        <w:t xml:space="preserve">is known as: 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it-IT"/>
        </w:rPr>
        <w:t xml:space="preserve"> a. ephemera.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nl-NL"/>
        </w:rPr>
        <w:t xml:space="preserve"> b. constellating.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c. geocaching.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 d. trilaterating.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</w:pPr>
      <w:r>
        <w:rPr>
          <w:rtl w:val="0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  <w:font w:name="Trebuchet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nl-NL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