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D8" w:rsidRDefault="00D34BD8" w:rsidP="00D34BD8">
      <w:proofErr w:type="spellStart"/>
      <w:r>
        <w:t>Nachmiass</w:t>
      </w:r>
      <w:proofErr w:type="spellEnd"/>
      <w:r>
        <w:t xml:space="preserve"> RMSS 8e Chapter 13</w:t>
      </w:r>
    </w:p>
    <w:p w:rsidR="00D34BD8" w:rsidRDefault="00D34BD8" w:rsidP="00D34BD8">
      <w:r>
        <w:t xml:space="preserve">1. Which statement about secondary data analysis is NOT true? </w:t>
      </w:r>
    </w:p>
    <w:p w:rsidR="00D34BD8" w:rsidRDefault="00D34BD8" w:rsidP="00D34BD8">
      <w:r>
        <w:t xml:space="preserve"> A) Studies based upon secondary data are generally less costly than those using primary data.</w:t>
      </w:r>
    </w:p>
    <w:p w:rsidR="00D34BD8" w:rsidRDefault="00D34BD8" w:rsidP="00D34BD8">
      <w:r>
        <w:t xml:space="preserve"> </w:t>
      </w:r>
      <w:r w:rsidR="00A90EB3">
        <w:t>*</w:t>
      </w:r>
      <w:r>
        <w:t>B) Secondary data facilitates the study of phenomena occurring over time.</w:t>
      </w:r>
    </w:p>
    <w:p w:rsidR="00D34BD8" w:rsidRDefault="00D34BD8" w:rsidP="00D34BD8">
      <w:r>
        <w:t xml:space="preserve"> C) Studies using secondary data usually have smaller samples than studies using primary data.</w:t>
      </w:r>
    </w:p>
    <w:p w:rsidR="00D34BD8" w:rsidRDefault="00D34BD8" w:rsidP="00D34BD8">
      <w:r>
        <w:t xml:space="preserve"> D) Studies using secondary data provide opportunities for replicating previous studies.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2. Which component is NOT an important part of searching and sourcing secondary data? </w:t>
      </w:r>
    </w:p>
    <w:p w:rsidR="00D34BD8" w:rsidRDefault="00D34BD8" w:rsidP="00D34BD8">
      <w:r>
        <w:t xml:space="preserve"> A) specify your needs</w:t>
      </w:r>
    </w:p>
    <w:p w:rsidR="00D34BD8" w:rsidRDefault="00D34BD8" w:rsidP="00D34BD8">
      <w:r>
        <w:t xml:space="preserve"> B) know the material</w:t>
      </w:r>
    </w:p>
    <w:p w:rsidR="00D34BD8" w:rsidRDefault="00A90EB3" w:rsidP="00D34BD8">
      <w:r>
        <w:t>*</w:t>
      </w:r>
      <w:r w:rsidR="00D34BD8">
        <w:t xml:space="preserve"> C) secure the data</w:t>
      </w:r>
    </w:p>
    <w:p w:rsidR="00D34BD8" w:rsidRDefault="00D34BD8" w:rsidP="00D34BD8">
      <w:r>
        <w:t xml:space="preserve"> D) All of these are important components of searching and sourcing data.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3. Which item is NOT a type of public archival record discussed in the text? </w:t>
      </w:r>
    </w:p>
    <w:p w:rsidR="00D34BD8" w:rsidRDefault="00D34BD8" w:rsidP="00D34BD8">
      <w:r>
        <w:t xml:space="preserve"> A) actuarial records</w:t>
      </w:r>
    </w:p>
    <w:p w:rsidR="00D34BD8" w:rsidRDefault="00D34BD8" w:rsidP="00D34BD8">
      <w:r>
        <w:t xml:space="preserve"> B) diaries</w:t>
      </w:r>
    </w:p>
    <w:p w:rsidR="00D34BD8" w:rsidRDefault="00D34BD8" w:rsidP="00D34BD8">
      <w:r>
        <w:t xml:space="preserve"> </w:t>
      </w:r>
      <w:r w:rsidR="00A90EB3">
        <w:t>*</w:t>
      </w:r>
      <w:r>
        <w:t>C) government documents</w:t>
      </w:r>
    </w:p>
    <w:p w:rsidR="00D34BD8" w:rsidRDefault="00D34BD8" w:rsidP="00D34BD8">
      <w:r>
        <w:t xml:space="preserve"> D) legislative and other official records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4. Which item does NOT describe a major type of autobiography? </w:t>
      </w:r>
    </w:p>
    <w:p w:rsidR="00D34BD8" w:rsidRDefault="00D34BD8" w:rsidP="00D34BD8">
      <w:r>
        <w:t xml:space="preserve"> A) comprehensive</w:t>
      </w:r>
    </w:p>
    <w:p w:rsidR="00D34BD8" w:rsidRDefault="00D34BD8" w:rsidP="00D34BD8">
      <w:r>
        <w:t xml:space="preserve"> </w:t>
      </w:r>
      <w:r w:rsidR="00A90EB3">
        <w:t>*</w:t>
      </w:r>
      <w:r>
        <w:t>B) spiritual</w:t>
      </w:r>
    </w:p>
    <w:p w:rsidR="00D34BD8" w:rsidRDefault="00D34BD8" w:rsidP="00D34BD8">
      <w:r>
        <w:t xml:space="preserve"> C) topical</w:t>
      </w:r>
    </w:p>
    <w:p w:rsidR="00D34BD8" w:rsidRDefault="00D34BD8" w:rsidP="00D34BD8">
      <w:r>
        <w:t xml:space="preserve"> D) edited</w:t>
      </w:r>
    </w:p>
    <w:p w:rsidR="00D34BD8" w:rsidRDefault="00D34BD8" w:rsidP="00D34BD8"/>
    <w:p w:rsidR="00D34BD8" w:rsidRDefault="00D34BD8" w:rsidP="00D34BD8"/>
    <w:p w:rsidR="00D34BD8" w:rsidRDefault="00D34BD8" w:rsidP="00D34BD8">
      <w:r>
        <w:lastRenderedPageBreak/>
        <w:t xml:space="preserve">5. What year was the first U.S. Census conducted? </w:t>
      </w:r>
    </w:p>
    <w:p w:rsidR="00D34BD8" w:rsidRDefault="00D34BD8" w:rsidP="00D34BD8">
      <w:r>
        <w:t xml:space="preserve"> </w:t>
      </w:r>
      <w:r w:rsidR="00A90EB3">
        <w:t>*</w:t>
      </w:r>
      <w:r>
        <w:t>A) 1690</w:t>
      </w:r>
    </w:p>
    <w:p w:rsidR="00D34BD8" w:rsidRDefault="00D34BD8" w:rsidP="00D34BD8">
      <w:r>
        <w:t xml:space="preserve"> B) 1790</w:t>
      </w:r>
    </w:p>
    <w:p w:rsidR="00D34BD8" w:rsidRDefault="00D34BD8" w:rsidP="00D34BD8">
      <w:r>
        <w:t xml:space="preserve"> C) 1960</w:t>
      </w:r>
    </w:p>
    <w:p w:rsidR="00D34BD8" w:rsidRDefault="00D34BD8" w:rsidP="00D34BD8">
      <w:r>
        <w:t xml:space="preserve"> D) 1970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6. An unobtrusive measure is one which: </w:t>
      </w:r>
    </w:p>
    <w:p w:rsidR="00D34BD8" w:rsidRDefault="00D34BD8" w:rsidP="00D34BD8">
      <w:r>
        <w:t xml:space="preserve"> A) uses field experimentation as the main method of data collection.</w:t>
      </w:r>
    </w:p>
    <w:p w:rsidR="00D34BD8" w:rsidRDefault="00D34BD8" w:rsidP="00D34BD8">
      <w:r>
        <w:t xml:space="preserve"> </w:t>
      </w:r>
      <w:r w:rsidR="00A90EB3">
        <w:t>*</w:t>
      </w:r>
      <w:r>
        <w:t>B) is often used in survey research.</w:t>
      </w:r>
    </w:p>
    <w:p w:rsidR="00D34BD8" w:rsidRDefault="00D34BD8" w:rsidP="00D34BD8">
      <w:r>
        <w:t xml:space="preserve"> C) removes the researcher from events and behavior under study.</w:t>
      </w:r>
    </w:p>
    <w:p w:rsidR="00D34BD8" w:rsidRDefault="00D34BD8" w:rsidP="00D34BD8">
      <w:r>
        <w:t xml:space="preserve"> D) relies on laboratory experimentation.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7. If one were to study changes in birth rates over time in American states, he or she would be using: </w:t>
      </w:r>
    </w:p>
    <w:p w:rsidR="00D34BD8" w:rsidRDefault="00D34BD8" w:rsidP="00D34BD8">
      <w:r>
        <w:t xml:space="preserve"> A) actuarial records.</w:t>
      </w:r>
    </w:p>
    <w:p w:rsidR="00D34BD8" w:rsidRDefault="00D34BD8" w:rsidP="00D34BD8">
      <w:r>
        <w:t xml:space="preserve"> B) accretion measures.</w:t>
      </w:r>
    </w:p>
    <w:p w:rsidR="00D34BD8" w:rsidRDefault="00D34BD8" w:rsidP="00D34BD8">
      <w:r>
        <w:t xml:space="preserve"> C) content analysis.</w:t>
      </w:r>
    </w:p>
    <w:p w:rsidR="00D34BD8" w:rsidRDefault="00A90EB3" w:rsidP="00D34BD8">
      <w:r>
        <w:t>*</w:t>
      </w:r>
      <w:r w:rsidR="00D34BD8">
        <w:t xml:space="preserve"> D) political and judicial records.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8. An example of the use of accretion measures would be measuring: </w:t>
      </w:r>
    </w:p>
    <w:p w:rsidR="00D34BD8" w:rsidRDefault="00D34BD8" w:rsidP="00D34BD8">
      <w:r>
        <w:t xml:space="preserve"> A) the amount of wear on pencil leads to see how much students wrote on an examination.</w:t>
      </w:r>
    </w:p>
    <w:p w:rsidR="00D34BD8" w:rsidRDefault="00D34BD8" w:rsidP="00D34BD8">
      <w:r>
        <w:t xml:space="preserve"> B) the underlining in textbooks to see how students study for an examination.</w:t>
      </w:r>
    </w:p>
    <w:p w:rsidR="00D34BD8" w:rsidRDefault="00D34BD8" w:rsidP="00D34BD8">
      <w:r>
        <w:t xml:space="preserve"> </w:t>
      </w:r>
      <w:r w:rsidR="00A90EB3">
        <w:t>*</w:t>
      </w:r>
      <w:r>
        <w:t>C) footpaths on a college campus to study pedestrian traffic patterns.</w:t>
      </w:r>
    </w:p>
    <w:p w:rsidR="00D34BD8" w:rsidRDefault="00D34BD8" w:rsidP="00D34BD8">
      <w:r>
        <w:t xml:space="preserve"> D) the scratches on phonograph records to determine the popularity of certain songs.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9. Which of the following could NOT be subjected to content analysis? </w:t>
      </w:r>
    </w:p>
    <w:p w:rsidR="00D34BD8" w:rsidRDefault="00A90EB3" w:rsidP="00D34BD8">
      <w:r>
        <w:lastRenderedPageBreak/>
        <w:t>*</w:t>
      </w:r>
      <w:r w:rsidR="00D34BD8">
        <w:t xml:space="preserve"> A) a presidential news conference</w:t>
      </w:r>
    </w:p>
    <w:p w:rsidR="00D34BD8" w:rsidRDefault="00D34BD8" w:rsidP="00D34BD8">
      <w:r>
        <w:t xml:space="preserve"> B) a televised presidential debate</w:t>
      </w:r>
    </w:p>
    <w:p w:rsidR="00D34BD8" w:rsidRDefault="00D34BD8" w:rsidP="00D34BD8">
      <w:r>
        <w:t xml:space="preserve"> C) Karl Marx's Communist Manifesto</w:t>
      </w:r>
    </w:p>
    <w:p w:rsidR="00D34BD8" w:rsidRDefault="00D34BD8" w:rsidP="00D34BD8">
      <w:r>
        <w:t xml:space="preserve"> D) All of these could be subjected to content analysis.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10. Which situation would be appropriate for using content analysis? </w:t>
      </w:r>
    </w:p>
    <w:p w:rsidR="00D34BD8" w:rsidRDefault="00D34BD8" w:rsidP="00D34BD8">
      <w:r>
        <w:t xml:space="preserve"> A) interviewing jury members selected for an upcoming major trial</w:t>
      </w:r>
    </w:p>
    <w:p w:rsidR="00D34BD8" w:rsidRDefault="00D34BD8" w:rsidP="00D34BD8">
      <w:r>
        <w:t xml:space="preserve"> B) studying the relationship between legislators' political party affiliation and their legislative votes</w:t>
      </w:r>
    </w:p>
    <w:p w:rsidR="00D34BD8" w:rsidRDefault="00D34BD8" w:rsidP="00D34BD8">
      <w:r>
        <w:t xml:space="preserve"> </w:t>
      </w:r>
      <w:r w:rsidR="00A90EB3">
        <w:t>*</w:t>
      </w:r>
      <w:r>
        <w:t>C) studying the relationship between economic conditions and suicide rates in major cities</w:t>
      </w:r>
    </w:p>
    <w:p w:rsidR="00D34BD8" w:rsidRDefault="00D34BD8" w:rsidP="00D34BD8">
      <w:r>
        <w:t xml:space="preserve"> D) studying the speeches of presidents to see how often they frame the issue of economic inflation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11. Probably the most serious disadvantage in using secondary data is that they: </w:t>
      </w:r>
    </w:p>
    <w:p w:rsidR="00D34BD8" w:rsidRDefault="00D34BD8" w:rsidP="00D34BD8">
      <w:r>
        <w:t xml:space="preserve"> A) provide the scope and depth that primary data provide.</w:t>
      </w:r>
    </w:p>
    <w:p w:rsidR="00D34BD8" w:rsidRDefault="00A90EB3" w:rsidP="00D34BD8">
      <w:r>
        <w:t>*</w:t>
      </w:r>
      <w:r w:rsidR="00D34BD8">
        <w:t xml:space="preserve"> B) may not contain all information required by an investigator.</w:t>
      </w:r>
    </w:p>
    <w:p w:rsidR="00D34BD8" w:rsidRDefault="00D34BD8" w:rsidP="00D34BD8">
      <w:r>
        <w:t xml:space="preserve"> C) offer little opportunity for replication.</w:t>
      </w:r>
    </w:p>
    <w:p w:rsidR="00D34BD8" w:rsidRDefault="00D34BD8" w:rsidP="00D34BD8">
      <w:r>
        <w:t xml:space="preserve"> D) </w:t>
      </w:r>
      <w:proofErr w:type="gramStart"/>
      <w:r>
        <w:t>are</w:t>
      </w:r>
      <w:proofErr w:type="gramEnd"/>
      <w:r>
        <w:t xml:space="preserve"> more costly than primary data.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12. _____ is/are the study of recorded human communication. </w:t>
      </w:r>
    </w:p>
    <w:p w:rsidR="00D34BD8" w:rsidRDefault="00D34BD8" w:rsidP="00D34BD8">
      <w:r>
        <w:t xml:space="preserve"> A) Content analysis</w:t>
      </w:r>
    </w:p>
    <w:p w:rsidR="00D34BD8" w:rsidRDefault="00D34BD8" w:rsidP="00D34BD8">
      <w:r>
        <w:t xml:space="preserve"> </w:t>
      </w:r>
      <w:r w:rsidR="00A90EB3">
        <w:t>*</w:t>
      </w:r>
      <w:r>
        <w:t>B) Secondary data analysis</w:t>
      </w:r>
    </w:p>
    <w:p w:rsidR="00D34BD8" w:rsidRDefault="00D34BD8" w:rsidP="00D34BD8">
      <w:r>
        <w:t xml:space="preserve"> C) Archival research</w:t>
      </w:r>
    </w:p>
    <w:p w:rsidR="00D34BD8" w:rsidRDefault="00D34BD8" w:rsidP="00D34BD8">
      <w:r>
        <w:t xml:space="preserve"> D) None of these items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13. _____ is NOT an important public source of archival data. </w:t>
      </w:r>
    </w:p>
    <w:p w:rsidR="00D34BD8" w:rsidRDefault="00D34BD8" w:rsidP="00D34BD8">
      <w:r>
        <w:t xml:space="preserve"> A) Actuarial records, such as birth records</w:t>
      </w:r>
    </w:p>
    <w:p w:rsidR="00D34BD8" w:rsidRDefault="00D34BD8" w:rsidP="00D34BD8">
      <w:r>
        <w:lastRenderedPageBreak/>
        <w:t xml:space="preserve"> B) Political and judicial records, such as the Congressional Quarterly Almanac</w:t>
      </w:r>
    </w:p>
    <w:p w:rsidR="00D34BD8" w:rsidRDefault="00A90EB3" w:rsidP="00D34BD8">
      <w:r>
        <w:t>*</w:t>
      </w:r>
      <w:r w:rsidR="00D34BD8">
        <w:t xml:space="preserve"> C) Authors' interpretations, such as edited autobiographies</w:t>
      </w:r>
    </w:p>
    <w:p w:rsidR="00D34BD8" w:rsidRDefault="00D34BD8" w:rsidP="00D34BD8">
      <w:r>
        <w:t xml:space="preserve"> D) Government documents, such as city budgets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14. Content analysis procedures involve the interaction of two processes: </w:t>
      </w:r>
    </w:p>
    <w:p w:rsidR="00D34BD8" w:rsidRDefault="00D34BD8" w:rsidP="00D34BD8">
      <w:r>
        <w:t xml:space="preserve"> A) specification of characteristics of the content measured and application of rules for identifying and recording characteristics appearing in the texts analyzed.</w:t>
      </w:r>
    </w:p>
    <w:p w:rsidR="00D34BD8" w:rsidRDefault="00D34BD8" w:rsidP="00D34BD8">
      <w:r>
        <w:t xml:space="preserve"> B) analyzing situations in which the observer has no control over the behavior in question.</w:t>
      </w:r>
    </w:p>
    <w:p w:rsidR="00D34BD8" w:rsidRDefault="00D34BD8" w:rsidP="00D34BD8">
      <w:r>
        <w:t xml:space="preserve"> C) examining physical traces, erosion measures, and accretion measures for data that exhibit these characteristics.</w:t>
      </w:r>
    </w:p>
    <w:p w:rsidR="00D34BD8" w:rsidRDefault="00A90EB3" w:rsidP="00D34BD8">
      <w:r>
        <w:t>*</w:t>
      </w:r>
      <w:r w:rsidR="00D34BD8">
        <w:t xml:space="preserve"> D) determining what sources of data are most appropriate for locating the characteristics.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15. The difference between a recording unit and a context unit in the content analysis procedure is that a context unit: </w:t>
      </w:r>
    </w:p>
    <w:p w:rsidR="00D34BD8" w:rsidRDefault="00D34BD8" w:rsidP="00D34BD8">
      <w:r>
        <w:t xml:space="preserve"> A) is the smallest body of content in which the appearance of a reference is counted.</w:t>
      </w:r>
    </w:p>
    <w:p w:rsidR="00D34BD8" w:rsidRDefault="00D34BD8" w:rsidP="00D34BD8">
      <w:r>
        <w:t xml:space="preserve"> B) is used in characterizing a recording unit.</w:t>
      </w:r>
    </w:p>
    <w:p w:rsidR="00D34BD8" w:rsidRDefault="00D34BD8" w:rsidP="00D34BD8">
      <w:r>
        <w:t xml:space="preserve"> C) may be a word or character but not a complete sentence or paragraph.</w:t>
      </w:r>
    </w:p>
    <w:p w:rsidR="00D34BD8" w:rsidRDefault="00D34BD8" w:rsidP="00D34BD8">
      <w:r>
        <w:t xml:space="preserve"> </w:t>
      </w:r>
      <w:r w:rsidR="00A90EB3">
        <w:t>*</w:t>
      </w:r>
      <w:r>
        <w:t>D) must be at least a complete sentence and no smaller unit.</w:t>
      </w:r>
    </w:p>
    <w:p w:rsidR="008C0C70" w:rsidRDefault="008C0C70" w:rsidP="00D34BD8"/>
    <w:p w:rsidR="008C0C70" w:rsidRDefault="008C0C70" w:rsidP="00D34BD8"/>
    <w:p w:rsidR="008C0C70" w:rsidRDefault="008C0C70" w:rsidP="008C0C70">
      <w:r>
        <w:rPr>
          <w:b/>
        </w:rPr>
        <w:t>Note:</w:t>
      </w:r>
      <w:r>
        <w:t xml:space="preserve"> Correct options are marked with “*”.</w:t>
      </w:r>
    </w:p>
    <w:p w:rsidR="008C0C70" w:rsidRDefault="008C0C70" w:rsidP="00D34BD8">
      <w:bookmarkStart w:id="0" w:name="_GoBack"/>
      <w:bookmarkEnd w:id="0"/>
    </w:p>
    <w:p w:rsidR="00D34BD8" w:rsidRDefault="00D34BD8" w:rsidP="00D34BD8"/>
    <w:p w:rsidR="00D34BD8" w:rsidRDefault="00D34BD8" w:rsidP="00D34BD8"/>
    <w:p w:rsidR="00D34BD8" w:rsidRDefault="00D34BD8" w:rsidP="00D34BD8"/>
    <w:p w:rsidR="00D34BD8" w:rsidRDefault="00D34BD8" w:rsidP="00D34BD8"/>
    <w:p w:rsidR="00D34BD8" w:rsidRDefault="00D34BD8" w:rsidP="00D34BD8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8"/>
    <w:rsid w:val="007135B0"/>
    <w:rsid w:val="008C0C70"/>
    <w:rsid w:val="00A90EB3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62B75-86D5-4ACF-9464-BDE9A5B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3710</Characters>
  <Application>Microsoft Office Word</Application>
  <DocSecurity>0</DocSecurity>
  <Lines>30</Lines>
  <Paragraphs>8</Paragraphs>
  <ScaleCrop>false</ScaleCrop>
  <Company>HCL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2016-05-16T09:04:00Z</dcterms:created>
  <dcterms:modified xsi:type="dcterms:W3CDTF">2016-05-18T09:40:00Z</dcterms:modified>
</cp:coreProperties>
</file>