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DD" w:rsidRPr="0008504F" w:rsidRDefault="00B619DD" w:rsidP="008B1C30">
      <w:pPr>
        <w:spacing w:beforeLines="1" w:before="2" w:afterLines="1" w:after="2"/>
        <w:outlineLvl w:val="0"/>
        <w:rPr>
          <w:rFonts w:ascii="Times New Roman" w:hAnsi="Times New Roman"/>
          <w:b/>
          <w:kern w:val="36"/>
          <w:szCs w:val="20"/>
        </w:rPr>
      </w:pPr>
      <w:bookmarkStart w:id="0" w:name="_GoBack"/>
      <w:bookmarkEnd w:id="0"/>
      <w:r w:rsidRPr="0008504F">
        <w:rPr>
          <w:rFonts w:ascii="Times New Roman" w:hAnsi="Times New Roman"/>
          <w:b/>
          <w:kern w:val="36"/>
          <w:szCs w:val="20"/>
        </w:rPr>
        <w:t>Gas Laws</w:t>
      </w:r>
      <w:r w:rsidR="0008504F">
        <w:rPr>
          <w:rFonts w:ascii="Times New Roman" w:hAnsi="Times New Roman"/>
          <w:b/>
          <w:kern w:val="36"/>
          <w:szCs w:val="20"/>
        </w:rPr>
        <w:t xml:space="preserve"> - </w:t>
      </w:r>
      <w:r w:rsidRPr="0008504F">
        <w:rPr>
          <w:rFonts w:ascii="Times New Roman" w:hAnsi="Times New Roman"/>
          <w:b/>
          <w:szCs w:val="20"/>
        </w:rPr>
        <w:t>Dalton's Law of Partial Pressures</w:t>
      </w:r>
    </w:p>
    <w:p w:rsidR="0008504F" w:rsidRDefault="0008504F" w:rsidP="008B1C30">
      <w:pPr>
        <w:spacing w:beforeLines="1" w:before="2" w:afterLines="1" w:after="2"/>
        <w:outlineLvl w:val="2"/>
        <w:rPr>
          <w:rFonts w:ascii="Times New Roman" w:hAnsi="Times New Roman"/>
          <w:b/>
          <w:sz w:val="27"/>
          <w:szCs w:val="20"/>
        </w:rPr>
      </w:pPr>
      <w:r>
        <w:rPr>
          <w:rFonts w:ascii="Times New Roman" w:hAnsi="Times New Roman"/>
          <w:b/>
          <w:sz w:val="27"/>
          <w:szCs w:val="20"/>
        </w:rPr>
        <w:t xml:space="preserve">TEKS </w:t>
      </w:r>
      <w:r w:rsidR="008929CA">
        <w:rPr>
          <w:rFonts w:ascii="Times New Roman" w:hAnsi="Times New Roman"/>
          <w:b/>
          <w:sz w:val="27"/>
          <w:szCs w:val="20"/>
        </w:rPr>
        <w:t>9A.iv</w:t>
      </w:r>
    </w:p>
    <w:p w:rsidR="0008504F" w:rsidRDefault="0008504F" w:rsidP="008B1C30">
      <w:pPr>
        <w:spacing w:beforeLines="1" w:before="2" w:afterLines="1" w:after="2"/>
        <w:outlineLvl w:val="2"/>
        <w:rPr>
          <w:rFonts w:ascii="Times New Roman" w:hAnsi="Times New Roman"/>
          <w:b/>
          <w:sz w:val="27"/>
          <w:szCs w:val="20"/>
        </w:rPr>
      </w:pPr>
    </w:p>
    <w:p w:rsidR="00B619DD" w:rsidRPr="0008504F" w:rsidRDefault="00B619DD" w:rsidP="008B1C30">
      <w:pPr>
        <w:spacing w:beforeLines="1" w:before="2" w:afterLines="1" w:after="2"/>
        <w:outlineLvl w:val="2"/>
        <w:rPr>
          <w:rFonts w:ascii="Times New Roman" w:hAnsi="Times New Roman"/>
          <w:b/>
          <w:sz w:val="27"/>
          <w:szCs w:val="20"/>
        </w:rPr>
      </w:pPr>
      <w:r w:rsidRPr="0008504F">
        <w:rPr>
          <w:rFonts w:ascii="Times New Roman" w:hAnsi="Times New Roman"/>
          <w:b/>
          <w:sz w:val="27"/>
          <w:szCs w:val="20"/>
        </w:rPr>
        <w:t>Concepts</w:t>
      </w: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 xml:space="preserve">One of the important predictions made by Avogadro is that the identity of a gas is unimportant in determining the </w:t>
      </w:r>
      <w:r w:rsidRPr="0008504F">
        <w:rPr>
          <w:rFonts w:ascii="Times New Roman" w:hAnsi="Times New Roman" w:cs="Times New Roman"/>
          <w:i/>
          <w:sz w:val="20"/>
          <w:szCs w:val="20"/>
        </w:rPr>
        <w:t>P-V-T</w:t>
      </w:r>
      <w:r w:rsidRPr="0008504F">
        <w:rPr>
          <w:rFonts w:ascii="Times New Roman" w:hAnsi="Times New Roman" w:cs="Times New Roman"/>
          <w:sz w:val="20"/>
          <w:szCs w:val="20"/>
        </w:rPr>
        <w:t xml:space="preserve"> properties of the gas. This behavior means that a gas mixture behaves in exactly the same fashion as a pure gas. (Indeed, early scientists such as Robert Boyle studying the properties of gases performed their experiments using gas mixtures, most notably air, rather than pure gases.)</w:t>
      </w: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The ideal gas law,</w:t>
      </w:r>
    </w:p>
    <w:p w:rsidR="00B619DD" w:rsidRPr="0008504F" w:rsidRDefault="00B619DD" w:rsidP="00B619DD">
      <w:pPr>
        <w:jc w:val="center"/>
        <w:rPr>
          <w:rFonts w:ascii="Times New Roman" w:hAnsi="Times New Roman"/>
          <w:sz w:val="20"/>
          <w:szCs w:val="20"/>
        </w:rPr>
      </w:pPr>
      <w:r w:rsidRPr="0008504F">
        <w:rPr>
          <w:rFonts w:ascii="Times New Roman" w:hAnsi="Times New Roman"/>
          <w:i/>
          <w:sz w:val="20"/>
          <w:szCs w:val="20"/>
        </w:rPr>
        <w:t xml:space="preserve">P V = n R </w:t>
      </w:r>
      <w:proofErr w:type="gramStart"/>
      <w:r w:rsidRPr="0008504F">
        <w:rPr>
          <w:rFonts w:ascii="Times New Roman" w:hAnsi="Times New Roman"/>
          <w:i/>
          <w:sz w:val="20"/>
          <w:szCs w:val="20"/>
        </w:rPr>
        <w:t>T</w:t>
      </w:r>
      <w:r w:rsidRPr="0008504F">
        <w:rPr>
          <w:rFonts w:ascii="Times New Roman" w:hAnsi="Times New Roman"/>
          <w:sz w:val="20"/>
          <w:szCs w:val="20"/>
        </w:rPr>
        <w:t xml:space="preserve"> ,</w:t>
      </w:r>
      <w:proofErr w:type="gramEnd"/>
    </w:p>
    <w:p w:rsidR="00B619DD" w:rsidRPr="0008504F" w:rsidRDefault="00B619DD" w:rsidP="00B619DD">
      <w:pPr>
        <w:rPr>
          <w:rFonts w:ascii="Times New Roman" w:hAnsi="Times New Roman"/>
          <w:sz w:val="20"/>
          <w:szCs w:val="20"/>
        </w:rPr>
      </w:pPr>
    </w:p>
    <w:p w:rsidR="00B619DD" w:rsidRPr="0008504F" w:rsidRDefault="00B619DD" w:rsidP="008B1C30">
      <w:pPr>
        <w:spacing w:beforeLines="1" w:before="2" w:afterLines="1" w:after="2"/>
        <w:rPr>
          <w:rFonts w:ascii="Times New Roman" w:hAnsi="Times New Roman" w:cs="Times New Roman"/>
          <w:sz w:val="20"/>
          <w:szCs w:val="20"/>
        </w:rPr>
      </w:pPr>
      <w:proofErr w:type="gramStart"/>
      <w:r w:rsidRPr="0008504F">
        <w:rPr>
          <w:rFonts w:ascii="Times New Roman" w:hAnsi="Times New Roman" w:cs="Times New Roman"/>
          <w:sz w:val="20"/>
          <w:szCs w:val="20"/>
        </w:rPr>
        <w:t>predicts</w:t>
      </w:r>
      <w:proofErr w:type="gramEnd"/>
      <w:r w:rsidRPr="0008504F">
        <w:rPr>
          <w:rFonts w:ascii="Times New Roman" w:hAnsi="Times New Roman" w:cs="Times New Roman"/>
          <w:sz w:val="20"/>
          <w:szCs w:val="20"/>
        </w:rPr>
        <w:t xml:space="preserve"> how the pressure, volume, and temperature of a gas depend upon the number of moles of the gas. The number of moles, </w:t>
      </w:r>
      <w:r w:rsidRPr="0008504F">
        <w:rPr>
          <w:rFonts w:ascii="Times New Roman" w:hAnsi="Times New Roman" w:cs="Times New Roman"/>
          <w:i/>
          <w:sz w:val="20"/>
          <w:szCs w:val="20"/>
        </w:rPr>
        <w:t>n</w:t>
      </w:r>
      <w:r w:rsidRPr="0008504F">
        <w:rPr>
          <w:rFonts w:ascii="Times New Roman" w:hAnsi="Times New Roman" w:cs="Times New Roman"/>
          <w:sz w:val="20"/>
          <w:szCs w:val="20"/>
        </w:rPr>
        <w:t xml:space="preserve">, is the </w:t>
      </w:r>
      <w:r w:rsidRPr="0008504F">
        <w:rPr>
          <w:rFonts w:ascii="Times New Roman" w:hAnsi="Times New Roman" w:cs="Times New Roman"/>
          <w:b/>
          <w:sz w:val="20"/>
          <w:szCs w:val="20"/>
        </w:rPr>
        <w:t>total moles</w:t>
      </w:r>
      <w:r w:rsidRPr="0008504F">
        <w:rPr>
          <w:rFonts w:ascii="Times New Roman" w:hAnsi="Times New Roman" w:cs="Times New Roman"/>
          <w:sz w:val="20"/>
          <w:szCs w:val="20"/>
        </w:rPr>
        <w:t xml:space="preserve"> of all the gas-phase species.</w:t>
      </w: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 xml:space="preserve">Air, for example, is composed primarily of nitrogen and oxygen. In a given sample of air, the total number of moles is can be approximated as </w:t>
      </w:r>
    </w:p>
    <w:p w:rsidR="00B619DD" w:rsidRPr="0008504F" w:rsidRDefault="00B619DD" w:rsidP="00B619DD">
      <w:pPr>
        <w:jc w:val="center"/>
        <w:rPr>
          <w:rFonts w:ascii="Times New Roman" w:hAnsi="Times New Roman"/>
          <w:sz w:val="20"/>
          <w:szCs w:val="20"/>
        </w:rPr>
      </w:pPr>
      <w:r w:rsidRPr="0008504F">
        <w:rPr>
          <w:rFonts w:ascii="Times New Roman" w:hAnsi="Times New Roman"/>
          <w:i/>
          <w:sz w:val="20"/>
          <w:szCs w:val="20"/>
        </w:rPr>
        <w:t xml:space="preserve">n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nitrogen</w:t>
      </w:r>
      <w:proofErr w:type="spellEnd"/>
      <w:r w:rsidRPr="0008504F">
        <w:rPr>
          <w:rFonts w:ascii="Times New Roman" w:hAnsi="Times New Roman"/>
          <w:i/>
          <w:sz w:val="20"/>
          <w:szCs w:val="20"/>
        </w:rPr>
        <w:t xml:space="preserve">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oxygen</w:t>
      </w:r>
      <w:proofErr w:type="spellEnd"/>
    </w:p>
    <w:p w:rsidR="00B619DD" w:rsidRPr="0008504F" w:rsidRDefault="00B619DD" w:rsidP="00B619DD">
      <w:pPr>
        <w:rPr>
          <w:rFonts w:ascii="Times New Roman" w:hAnsi="Times New Roman"/>
          <w:sz w:val="20"/>
          <w:szCs w:val="20"/>
        </w:rPr>
      </w:pP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 xml:space="preserve">This expression for </w:t>
      </w:r>
      <w:r w:rsidRPr="0008504F">
        <w:rPr>
          <w:rFonts w:ascii="Times New Roman" w:hAnsi="Times New Roman" w:cs="Times New Roman"/>
          <w:i/>
          <w:sz w:val="20"/>
          <w:szCs w:val="20"/>
        </w:rPr>
        <w:t>n</w:t>
      </w:r>
      <w:r w:rsidRPr="0008504F">
        <w:rPr>
          <w:rFonts w:ascii="Times New Roman" w:hAnsi="Times New Roman" w:cs="Times New Roman"/>
          <w:sz w:val="20"/>
          <w:szCs w:val="20"/>
        </w:rPr>
        <w:t xml:space="preserve"> can be substituted into the ideal gas law to yield</w:t>
      </w:r>
    </w:p>
    <w:p w:rsidR="00B619DD" w:rsidRPr="0008504F" w:rsidRDefault="00B619DD" w:rsidP="00B619DD">
      <w:pPr>
        <w:jc w:val="center"/>
        <w:rPr>
          <w:rFonts w:ascii="Times New Roman" w:hAnsi="Times New Roman"/>
          <w:sz w:val="20"/>
          <w:szCs w:val="20"/>
        </w:rPr>
      </w:pPr>
      <w:r w:rsidRPr="0008504F">
        <w:rPr>
          <w:rFonts w:ascii="Times New Roman" w:hAnsi="Times New Roman"/>
          <w:i/>
          <w:sz w:val="20"/>
          <w:szCs w:val="20"/>
        </w:rPr>
        <w:t xml:space="preserve">P V = </w:t>
      </w:r>
      <w:proofErr w:type="gramStart"/>
      <w:r w:rsidRPr="0008504F">
        <w:rPr>
          <w:rFonts w:ascii="Times New Roman" w:hAnsi="Times New Roman"/>
          <w:i/>
          <w:sz w:val="20"/>
          <w:szCs w:val="20"/>
        </w:rPr>
        <w:t xml:space="preserve">(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nitrogen</w:t>
      </w:r>
      <w:proofErr w:type="spellEnd"/>
      <w:proofErr w:type="gramEnd"/>
      <w:r w:rsidRPr="0008504F">
        <w:rPr>
          <w:rFonts w:ascii="Times New Roman" w:hAnsi="Times New Roman"/>
          <w:i/>
          <w:sz w:val="20"/>
          <w:szCs w:val="20"/>
        </w:rPr>
        <w:t xml:space="preserve">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oxygen</w:t>
      </w:r>
      <w:proofErr w:type="spellEnd"/>
      <w:r w:rsidRPr="0008504F">
        <w:rPr>
          <w:rFonts w:ascii="Times New Roman" w:hAnsi="Times New Roman"/>
          <w:i/>
          <w:sz w:val="20"/>
          <w:szCs w:val="20"/>
        </w:rPr>
        <w:t xml:space="preserve"> ) R T</w:t>
      </w:r>
    </w:p>
    <w:p w:rsidR="00B619DD" w:rsidRPr="0008504F" w:rsidRDefault="00B619DD" w:rsidP="00B619DD">
      <w:pPr>
        <w:rPr>
          <w:rFonts w:ascii="Times New Roman" w:hAnsi="Times New Roman"/>
          <w:sz w:val="20"/>
          <w:szCs w:val="20"/>
        </w:rPr>
      </w:pP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 xml:space="preserve">All molecules in the gas have access to the entire volume of the system, thus </w:t>
      </w:r>
      <w:r w:rsidRPr="0008504F">
        <w:rPr>
          <w:rFonts w:ascii="Times New Roman" w:hAnsi="Times New Roman" w:cs="Times New Roman"/>
          <w:i/>
          <w:sz w:val="20"/>
          <w:szCs w:val="20"/>
        </w:rPr>
        <w:t>V</w:t>
      </w:r>
      <w:r w:rsidRPr="0008504F">
        <w:rPr>
          <w:rFonts w:ascii="Times New Roman" w:hAnsi="Times New Roman" w:cs="Times New Roman"/>
          <w:sz w:val="20"/>
          <w:szCs w:val="20"/>
        </w:rPr>
        <w:t xml:space="preserve"> is the same for both nitrogen and oxygen. Similarly, both compounds experience the same temperature. One can therefore split this expression of the ideal gas law into two terms, one for nitrogen and one for oxygen.</w:t>
      </w:r>
    </w:p>
    <w:p w:rsidR="00B619DD" w:rsidRPr="0008504F" w:rsidRDefault="00B619DD" w:rsidP="00B619DD">
      <w:pPr>
        <w:jc w:val="center"/>
        <w:rPr>
          <w:rFonts w:ascii="Times New Roman" w:hAnsi="Times New Roman"/>
          <w:sz w:val="20"/>
          <w:szCs w:val="20"/>
        </w:rPr>
      </w:pPr>
      <w:r w:rsidRPr="0008504F">
        <w:rPr>
          <w:rFonts w:ascii="Times New Roman" w:hAnsi="Times New Roman"/>
          <w:i/>
          <w:sz w:val="20"/>
          <w:szCs w:val="20"/>
        </w:rPr>
        <w:t xml:space="preserve">P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nitrogen</w:t>
      </w:r>
      <w:proofErr w:type="spellEnd"/>
      <w:r w:rsidRPr="0008504F">
        <w:rPr>
          <w:rFonts w:ascii="Times New Roman" w:hAnsi="Times New Roman"/>
          <w:i/>
          <w:sz w:val="20"/>
          <w:szCs w:val="20"/>
        </w:rPr>
        <w:t xml:space="preserve"> R T/V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oxygen</w:t>
      </w:r>
      <w:proofErr w:type="spellEnd"/>
      <w:r w:rsidRPr="0008504F">
        <w:rPr>
          <w:rFonts w:ascii="Times New Roman" w:hAnsi="Times New Roman"/>
          <w:i/>
          <w:sz w:val="20"/>
          <w:szCs w:val="20"/>
        </w:rPr>
        <w:t xml:space="preserve"> R T/V </w:t>
      </w:r>
    </w:p>
    <w:p w:rsidR="00B619DD" w:rsidRPr="0008504F" w:rsidRDefault="00B619DD" w:rsidP="00B619DD">
      <w:pPr>
        <w:rPr>
          <w:rFonts w:ascii="Times New Roman" w:hAnsi="Times New Roman"/>
          <w:sz w:val="20"/>
          <w:szCs w:val="20"/>
        </w:rPr>
      </w:pPr>
    </w:p>
    <w:p w:rsidR="00B619DD" w:rsidRPr="0008504F" w:rsidRDefault="00B619DD" w:rsidP="00B619DD">
      <w:pPr>
        <w:jc w:val="center"/>
        <w:rPr>
          <w:rFonts w:ascii="Times New Roman" w:hAnsi="Times New Roman"/>
          <w:sz w:val="20"/>
          <w:szCs w:val="20"/>
        </w:rPr>
      </w:pPr>
      <w:r w:rsidRPr="0008504F">
        <w:rPr>
          <w:rFonts w:ascii="Times New Roman" w:hAnsi="Times New Roman"/>
          <w:i/>
          <w:sz w:val="20"/>
          <w:szCs w:val="20"/>
        </w:rPr>
        <w:t xml:space="preserve">P = </w:t>
      </w:r>
      <w:proofErr w:type="spellStart"/>
      <w:r w:rsidRPr="0008504F">
        <w:rPr>
          <w:rFonts w:ascii="Times New Roman" w:hAnsi="Times New Roman"/>
          <w:i/>
          <w:sz w:val="20"/>
          <w:szCs w:val="20"/>
        </w:rPr>
        <w:t>P</w:t>
      </w:r>
      <w:r w:rsidRPr="0008504F">
        <w:rPr>
          <w:rFonts w:ascii="Times New Roman" w:hAnsi="Times New Roman"/>
          <w:i/>
          <w:sz w:val="20"/>
          <w:szCs w:val="20"/>
          <w:vertAlign w:val="subscript"/>
        </w:rPr>
        <w:t>nitrogen</w:t>
      </w:r>
      <w:proofErr w:type="spellEnd"/>
      <w:r w:rsidRPr="0008504F">
        <w:rPr>
          <w:rFonts w:ascii="Times New Roman" w:hAnsi="Times New Roman"/>
          <w:i/>
          <w:sz w:val="20"/>
          <w:szCs w:val="20"/>
        </w:rPr>
        <w:t xml:space="preserve"> + </w:t>
      </w:r>
      <w:proofErr w:type="spellStart"/>
      <w:r w:rsidRPr="0008504F">
        <w:rPr>
          <w:rFonts w:ascii="Times New Roman" w:hAnsi="Times New Roman"/>
          <w:i/>
          <w:sz w:val="20"/>
          <w:szCs w:val="20"/>
        </w:rPr>
        <w:t>P</w:t>
      </w:r>
      <w:r w:rsidRPr="0008504F">
        <w:rPr>
          <w:rFonts w:ascii="Times New Roman" w:hAnsi="Times New Roman"/>
          <w:i/>
          <w:sz w:val="20"/>
          <w:szCs w:val="20"/>
          <w:vertAlign w:val="subscript"/>
        </w:rPr>
        <w:t>oxygen</w:t>
      </w:r>
      <w:proofErr w:type="spellEnd"/>
      <w:r w:rsidRPr="0008504F">
        <w:rPr>
          <w:rFonts w:ascii="Times New Roman" w:hAnsi="Times New Roman"/>
          <w:i/>
          <w:sz w:val="20"/>
          <w:szCs w:val="20"/>
        </w:rPr>
        <w:t xml:space="preserve"> </w:t>
      </w:r>
    </w:p>
    <w:p w:rsidR="00B619DD" w:rsidRPr="0008504F" w:rsidRDefault="00B619DD" w:rsidP="00B619DD">
      <w:pPr>
        <w:rPr>
          <w:rFonts w:ascii="Times New Roman" w:hAnsi="Times New Roman"/>
          <w:sz w:val="20"/>
          <w:szCs w:val="20"/>
        </w:rPr>
      </w:pP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 xml:space="preserve">The above equation is called </w:t>
      </w:r>
      <w:r w:rsidRPr="0008504F">
        <w:rPr>
          <w:rFonts w:ascii="Times New Roman" w:hAnsi="Times New Roman" w:cs="Times New Roman"/>
          <w:b/>
          <w:sz w:val="20"/>
          <w:szCs w:val="20"/>
        </w:rPr>
        <w:t>Dalton's Law of Partial Pressure</w:t>
      </w:r>
      <w:r w:rsidRPr="0008504F">
        <w:rPr>
          <w:rFonts w:ascii="Times New Roman" w:hAnsi="Times New Roman" w:cs="Times New Roman"/>
          <w:sz w:val="20"/>
          <w:szCs w:val="20"/>
        </w:rPr>
        <w:t xml:space="preserve">, and it states that the pressure of a gas mixture is the sum of the </w:t>
      </w:r>
      <w:r w:rsidRPr="0008504F">
        <w:rPr>
          <w:rFonts w:ascii="Times New Roman" w:hAnsi="Times New Roman" w:cs="Times New Roman"/>
          <w:b/>
          <w:sz w:val="20"/>
          <w:szCs w:val="20"/>
        </w:rPr>
        <w:t>partial pressures</w:t>
      </w:r>
      <w:r w:rsidRPr="0008504F">
        <w:rPr>
          <w:rFonts w:ascii="Times New Roman" w:hAnsi="Times New Roman" w:cs="Times New Roman"/>
          <w:sz w:val="20"/>
          <w:szCs w:val="20"/>
        </w:rPr>
        <w:t xml:space="preserve"> of the individual components of the gas mixture. </w:t>
      </w:r>
      <w:proofErr w:type="spellStart"/>
      <w:r w:rsidRPr="0008504F">
        <w:rPr>
          <w:rFonts w:ascii="Times New Roman" w:hAnsi="Times New Roman" w:cs="Times New Roman"/>
          <w:i/>
          <w:sz w:val="20"/>
          <w:szCs w:val="20"/>
        </w:rPr>
        <w:t>P</w:t>
      </w:r>
      <w:r w:rsidRPr="0008504F">
        <w:rPr>
          <w:rFonts w:ascii="Times New Roman" w:hAnsi="Times New Roman" w:cs="Times New Roman"/>
          <w:i/>
          <w:sz w:val="20"/>
          <w:szCs w:val="20"/>
          <w:vertAlign w:val="subscript"/>
        </w:rPr>
        <w:t>nitrogen</w:t>
      </w:r>
      <w:proofErr w:type="spellEnd"/>
      <w:r w:rsidRPr="0008504F">
        <w:rPr>
          <w:rFonts w:ascii="Times New Roman" w:hAnsi="Times New Roman" w:cs="Times New Roman"/>
          <w:sz w:val="20"/>
          <w:szCs w:val="20"/>
        </w:rPr>
        <w:t xml:space="preserve"> is the partial pressure of the nitrogen and </w:t>
      </w:r>
      <w:proofErr w:type="spellStart"/>
      <w:r w:rsidRPr="0008504F">
        <w:rPr>
          <w:rFonts w:ascii="Times New Roman" w:hAnsi="Times New Roman" w:cs="Times New Roman"/>
          <w:i/>
          <w:sz w:val="20"/>
          <w:szCs w:val="20"/>
        </w:rPr>
        <w:t>P</w:t>
      </w:r>
      <w:r w:rsidRPr="0008504F">
        <w:rPr>
          <w:rFonts w:ascii="Times New Roman" w:hAnsi="Times New Roman" w:cs="Times New Roman"/>
          <w:i/>
          <w:sz w:val="20"/>
          <w:szCs w:val="20"/>
          <w:vertAlign w:val="subscript"/>
        </w:rPr>
        <w:t>oxygen</w:t>
      </w:r>
      <w:proofErr w:type="spellEnd"/>
      <w:r w:rsidRPr="0008504F">
        <w:rPr>
          <w:rFonts w:ascii="Times New Roman" w:hAnsi="Times New Roman" w:cs="Times New Roman"/>
          <w:sz w:val="20"/>
          <w:szCs w:val="20"/>
        </w:rPr>
        <w:t xml:space="preserve"> is the partial pressure of oxygen.</w:t>
      </w:r>
    </w:p>
    <w:p w:rsidR="00B619DD" w:rsidRPr="0008504F" w:rsidRDefault="00B619DD" w:rsidP="00B619DD">
      <w:pPr>
        <w:jc w:val="center"/>
        <w:rPr>
          <w:rFonts w:ascii="Times New Roman" w:hAnsi="Times New Roman"/>
          <w:sz w:val="20"/>
          <w:szCs w:val="20"/>
        </w:rPr>
      </w:pPr>
      <w:proofErr w:type="spellStart"/>
      <w:r w:rsidRPr="0008504F">
        <w:rPr>
          <w:rFonts w:ascii="Times New Roman" w:hAnsi="Times New Roman"/>
          <w:i/>
          <w:sz w:val="20"/>
          <w:szCs w:val="20"/>
        </w:rPr>
        <w:t>P</w:t>
      </w:r>
      <w:r w:rsidRPr="0008504F">
        <w:rPr>
          <w:rFonts w:ascii="Times New Roman" w:hAnsi="Times New Roman"/>
          <w:i/>
          <w:sz w:val="20"/>
          <w:szCs w:val="20"/>
          <w:vertAlign w:val="subscript"/>
        </w:rPr>
        <w:t>nitrogen</w:t>
      </w:r>
      <w:proofErr w:type="spellEnd"/>
      <w:r w:rsidRPr="0008504F">
        <w:rPr>
          <w:rFonts w:ascii="Times New Roman" w:hAnsi="Times New Roman"/>
          <w:i/>
          <w:sz w:val="20"/>
          <w:szCs w:val="20"/>
        </w:rPr>
        <w:t xml:space="preserve">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nitrogen</w:t>
      </w:r>
      <w:proofErr w:type="spellEnd"/>
      <w:r w:rsidRPr="0008504F">
        <w:rPr>
          <w:rFonts w:ascii="Times New Roman" w:hAnsi="Times New Roman"/>
          <w:i/>
          <w:sz w:val="20"/>
          <w:szCs w:val="20"/>
        </w:rPr>
        <w:t xml:space="preserve"> R T/V </w:t>
      </w:r>
    </w:p>
    <w:p w:rsidR="00B619DD" w:rsidRPr="0008504F" w:rsidRDefault="00B619DD" w:rsidP="00B619DD">
      <w:pPr>
        <w:rPr>
          <w:rFonts w:ascii="Times New Roman" w:hAnsi="Times New Roman"/>
          <w:sz w:val="20"/>
          <w:szCs w:val="20"/>
        </w:rPr>
      </w:pPr>
    </w:p>
    <w:p w:rsidR="00B619DD" w:rsidRPr="0008504F" w:rsidRDefault="00B619DD" w:rsidP="00B619DD">
      <w:pPr>
        <w:jc w:val="center"/>
        <w:rPr>
          <w:rFonts w:ascii="Times New Roman" w:hAnsi="Times New Roman"/>
          <w:sz w:val="20"/>
          <w:szCs w:val="20"/>
        </w:rPr>
      </w:pPr>
      <w:proofErr w:type="spellStart"/>
      <w:r w:rsidRPr="0008504F">
        <w:rPr>
          <w:rFonts w:ascii="Times New Roman" w:hAnsi="Times New Roman"/>
          <w:i/>
          <w:sz w:val="20"/>
          <w:szCs w:val="20"/>
        </w:rPr>
        <w:t>P</w:t>
      </w:r>
      <w:r w:rsidRPr="0008504F">
        <w:rPr>
          <w:rFonts w:ascii="Times New Roman" w:hAnsi="Times New Roman"/>
          <w:i/>
          <w:sz w:val="20"/>
          <w:szCs w:val="20"/>
          <w:vertAlign w:val="subscript"/>
        </w:rPr>
        <w:t>oxygen</w:t>
      </w:r>
      <w:proofErr w:type="spellEnd"/>
      <w:r w:rsidRPr="0008504F">
        <w:rPr>
          <w:rFonts w:ascii="Times New Roman" w:hAnsi="Times New Roman"/>
          <w:i/>
          <w:sz w:val="20"/>
          <w:szCs w:val="20"/>
        </w:rPr>
        <w:t xml:space="preserve"> = </w:t>
      </w:r>
      <w:proofErr w:type="spellStart"/>
      <w:r w:rsidRPr="0008504F">
        <w:rPr>
          <w:rFonts w:ascii="Times New Roman" w:hAnsi="Times New Roman"/>
          <w:i/>
          <w:sz w:val="20"/>
          <w:szCs w:val="20"/>
        </w:rPr>
        <w:t>n</w:t>
      </w:r>
      <w:r w:rsidRPr="0008504F">
        <w:rPr>
          <w:rFonts w:ascii="Times New Roman" w:hAnsi="Times New Roman"/>
          <w:i/>
          <w:sz w:val="20"/>
          <w:szCs w:val="20"/>
          <w:vertAlign w:val="subscript"/>
        </w:rPr>
        <w:t>oxygen</w:t>
      </w:r>
      <w:proofErr w:type="spellEnd"/>
      <w:r w:rsidRPr="0008504F">
        <w:rPr>
          <w:rFonts w:ascii="Times New Roman" w:hAnsi="Times New Roman"/>
          <w:i/>
          <w:sz w:val="20"/>
          <w:szCs w:val="20"/>
        </w:rPr>
        <w:t xml:space="preserve"> R T/V </w:t>
      </w:r>
    </w:p>
    <w:p w:rsidR="00B619DD" w:rsidRPr="0008504F" w:rsidRDefault="00B619DD" w:rsidP="00B619DD">
      <w:pPr>
        <w:rPr>
          <w:rFonts w:ascii="Times New Roman" w:hAnsi="Times New Roman"/>
          <w:sz w:val="20"/>
          <w:szCs w:val="20"/>
        </w:rPr>
      </w:pPr>
    </w:p>
    <w:p w:rsidR="00B619DD" w:rsidRPr="0008504F" w:rsidRDefault="00B619DD" w:rsidP="008B1C30">
      <w:pPr>
        <w:spacing w:beforeLines="1" w:before="2" w:afterLines="1" w:after="2"/>
        <w:rPr>
          <w:rFonts w:ascii="Times New Roman" w:hAnsi="Times New Roman" w:cs="Times New Roman"/>
          <w:sz w:val="20"/>
          <w:szCs w:val="20"/>
        </w:rPr>
      </w:pPr>
      <w:r w:rsidRPr="0008504F">
        <w:rPr>
          <w:rFonts w:ascii="Times New Roman" w:hAnsi="Times New Roman" w:cs="Times New Roman"/>
          <w:sz w:val="20"/>
          <w:szCs w:val="20"/>
        </w:rPr>
        <w:t xml:space="preserve">You'll notice that the equations for the partial pressures are really just the ideal gas law, but the moles of the individual component (nitrogen or oxygen) are used instead of the total moles. Conceptually </w:t>
      </w:r>
      <w:proofErr w:type="spellStart"/>
      <w:r w:rsidRPr="0008504F">
        <w:rPr>
          <w:rFonts w:ascii="Times New Roman" w:hAnsi="Times New Roman" w:cs="Times New Roman"/>
          <w:i/>
          <w:sz w:val="20"/>
          <w:szCs w:val="20"/>
        </w:rPr>
        <w:t>P</w:t>
      </w:r>
      <w:r w:rsidRPr="0008504F">
        <w:rPr>
          <w:rFonts w:ascii="Times New Roman" w:hAnsi="Times New Roman" w:cs="Times New Roman"/>
          <w:i/>
          <w:sz w:val="20"/>
          <w:szCs w:val="20"/>
          <w:vertAlign w:val="subscript"/>
        </w:rPr>
        <w:t>nitrogen</w:t>
      </w:r>
      <w:proofErr w:type="spellEnd"/>
      <w:r w:rsidRPr="0008504F">
        <w:rPr>
          <w:rFonts w:ascii="Times New Roman" w:hAnsi="Times New Roman" w:cs="Times New Roman"/>
          <w:sz w:val="20"/>
          <w:szCs w:val="20"/>
        </w:rPr>
        <w:t xml:space="preserve"> is the contribution nitrogen molecules make to the pressure and </w:t>
      </w:r>
      <w:proofErr w:type="spellStart"/>
      <w:r w:rsidRPr="0008504F">
        <w:rPr>
          <w:rFonts w:ascii="Times New Roman" w:hAnsi="Times New Roman" w:cs="Times New Roman"/>
          <w:i/>
          <w:sz w:val="20"/>
          <w:szCs w:val="20"/>
        </w:rPr>
        <w:t>P</w:t>
      </w:r>
      <w:r w:rsidRPr="0008504F">
        <w:rPr>
          <w:rFonts w:ascii="Times New Roman" w:hAnsi="Times New Roman" w:cs="Times New Roman"/>
          <w:i/>
          <w:sz w:val="20"/>
          <w:szCs w:val="20"/>
          <w:vertAlign w:val="subscript"/>
        </w:rPr>
        <w:t>oxygen</w:t>
      </w:r>
      <w:proofErr w:type="spellEnd"/>
      <w:r w:rsidRPr="0008504F">
        <w:rPr>
          <w:rFonts w:ascii="Times New Roman" w:hAnsi="Times New Roman" w:cs="Times New Roman"/>
          <w:sz w:val="20"/>
          <w:szCs w:val="20"/>
        </w:rPr>
        <w:t xml:space="preserve"> is the contribution oxygen molecules make.</w:t>
      </w:r>
    </w:p>
    <w:p w:rsidR="00B619DD" w:rsidRPr="0008504F" w:rsidRDefault="008B1C30" w:rsidP="00B619DD">
      <w:pPr>
        <w:rPr>
          <w:rFonts w:ascii="Times New Roman" w:hAnsi="Times New Roman"/>
          <w:sz w:val="20"/>
          <w:szCs w:val="20"/>
        </w:rPr>
      </w:pPr>
      <w:r>
        <w:rPr>
          <w:rFonts w:ascii="Times New Roman" w:hAnsi="Times New Roman"/>
          <w:sz w:val="20"/>
          <w:szCs w:val="20"/>
        </w:rPr>
        <w:pict>
          <v:rect id="_x0000_i1025" style="width:0;height:1.5pt" o:hralign="center" o:hrstd="t" o:hr="t" fillcolor="#aaa" stroked="f"/>
        </w:pict>
      </w:r>
    </w:p>
    <w:p w:rsidR="00B619DD" w:rsidRPr="0008504F" w:rsidRDefault="00B619DD">
      <w:pPr>
        <w:rPr>
          <w:rFonts w:ascii="Times New Roman" w:hAnsi="Times New Roman"/>
        </w:rPr>
      </w:pPr>
    </w:p>
    <w:sectPr w:rsidR="00B619DD" w:rsidRPr="0008504F" w:rsidSect="00B619DD">
      <w:pgSz w:w="12240" w:h="15840"/>
      <w:pgMar w:top="1008" w:right="720"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9DD"/>
    <w:rsid w:val="0008504F"/>
    <w:rsid w:val="008929CA"/>
    <w:rsid w:val="008B1C30"/>
    <w:rsid w:val="00B619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A1"/>
  </w:style>
  <w:style w:type="paragraph" w:styleId="Heading1">
    <w:name w:val="heading 1"/>
    <w:basedOn w:val="Normal"/>
    <w:link w:val="Heading1Char"/>
    <w:uiPriority w:val="9"/>
    <w:rsid w:val="00B619D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619DD"/>
    <w:pPr>
      <w:spacing w:beforeLines="1" w:afterLines="1"/>
      <w:outlineLvl w:val="1"/>
    </w:pPr>
    <w:rPr>
      <w:rFonts w:ascii="Times" w:hAnsi="Times"/>
      <w:b/>
      <w:sz w:val="36"/>
      <w:szCs w:val="20"/>
    </w:rPr>
  </w:style>
  <w:style w:type="paragraph" w:styleId="Heading3">
    <w:name w:val="heading 3"/>
    <w:basedOn w:val="Normal"/>
    <w:link w:val="Heading3Char"/>
    <w:uiPriority w:val="9"/>
    <w:rsid w:val="00B619D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9DD"/>
    <w:rPr>
      <w:rFonts w:ascii="Times" w:hAnsi="Times"/>
      <w:b/>
      <w:kern w:val="36"/>
      <w:sz w:val="48"/>
      <w:szCs w:val="20"/>
    </w:rPr>
  </w:style>
  <w:style w:type="character" w:customStyle="1" w:styleId="Heading2Char">
    <w:name w:val="Heading 2 Char"/>
    <w:basedOn w:val="DefaultParagraphFont"/>
    <w:link w:val="Heading2"/>
    <w:uiPriority w:val="9"/>
    <w:rsid w:val="00B619DD"/>
    <w:rPr>
      <w:rFonts w:ascii="Times" w:hAnsi="Times"/>
      <w:b/>
      <w:sz w:val="36"/>
      <w:szCs w:val="20"/>
    </w:rPr>
  </w:style>
  <w:style w:type="character" w:customStyle="1" w:styleId="Heading3Char">
    <w:name w:val="Heading 3 Char"/>
    <w:basedOn w:val="DefaultParagraphFont"/>
    <w:link w:val="Heading3"/>
    <w:uiPriority w:val="9"/>
    <w:rsid w:val="00B619DD"/>
    <w:rPr>
      <w:rFonts w:ascii="Times" w:hAnsi="Times"/>
      <w:b/>
      <w:sz w:val="27"/>
      <w:szCs w:val="20"/>
    </w:rPr>
  </w:style>
  <w:style w:type="paragraph" w:styleId="NormalWeb">
    <w:name w:val="Normal (Web)"/>
    <w:basedOn w:val="Normal"/>
    <w:uiPriority w:val="99"/>
    <w:rsid w:val="00B619DD"/>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DA1"/>
  </w:style>
  <w:style w:type="paragraph" w:styleId="Heading1">
    <w:name w:val="heading 1"/>
    <w:basedOn w:val="Normal"/>
    <w:link w:val="Heading1Char"/>
    <w:uiPriority w:val="9"/>
    <w:rsid w:val="00B619D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B619DD"/>
    <w:pPr>
      <w:spacing w:beforeLines="1" w:afterLines="1"/>
      <w:outlineLvl w:val="1"/>
    </w:pPr>
    <w:rPr>
      <w:rFonts w:ascii="Times" w:hAnsi="Times"/>
      <w:b/>
      <w:sz w:val="36"/>
      <w:szCs w:val="20"/>
    </w:rPr>
  </w:style>
  <w:style w:type="paragraph" w:styleId="Heading3">
    <w:name w:val="heading 3"/>
    <w:basedOn w:val="Normal"/>
    <w:link w:val="Heading3Char"/>
    <w:uiPriority w:val="9"/>
    <w:rsid w:val="00B619DD"/>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9DD"/>
    <w:rPr>
      <w:rFonts w:ascii="Times" w:hAnsi="Times"/>
      <w:b/>
      <w:kern w:val="36"/>
      <w:sz w:val="48"/>
      <w:szCs w:val="20"/>
    </w:rPr>
  </w:style>
  <w:style w:type="character" w:customStyle="1" w:styleId="Heading2Char">
    <w:name w:val="Heading 2 Char"/>
    <w:basedOn w:val="DefaultParagraphFont"/>
    <w:link w:val="Heading2"/>
    <w:uiPriority w:val="9"/>
    <w:rsid w:val="00B619DD"/>
    <w:rPr>
      <w:rFonts w:ascii="Times" w:hAnsi="Times"/>
      <w:b/>
      <w:sz w:val="36"/>
      <w:szCs w:val="20"/>
    </w:rPr>
  </w:style>
  <w:style w:type="character" w:customStyle="1" w:styleId="Heading3Char">
    <w:name w:val="Heading 3 Char"/>
    <w:basedOn w:val="DefaultParagraphFont"/>
    <w:link w:val="Heading3"/>
    <w:uiPriority w:val="9"/>
    <w:rsid w:val="00B619DD"/>
    <w:rPr>
      <w:rFonts w:ascii="Times" w:hAnsi="Times"/>
      <w:b/>
      <w:sz w:val="27"/>
      <w:szCs w:val="20"/>
    </w:rPr>
  </w:style>
  <w:style w:type="paragraph" w:styleId="NormalWeb">
    <w:name w:val="Normal (Web)"/>
    <w:basedOn w:val="Normal"/>
    <w:uiPriority w:val="99"/>
    <w:rsid w:val="00B619D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1348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keck lab</dc:creator>
  <cp:lastModifiedBy>Michael T. Mury</cp:lastModifiedBy>
  <cp:revision>2</cp:revision>
  <dcterms:created xsi:type="dcterms:W3CDTF">2013-08-08T14:15:00Z</dcterms:created>
  <dcterms:modified xsi:type="dcterms:W3CDTF">2013-08-08T14:15:00Z</dcterms:modified>
</cp:coreProperties>
</file>