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BC" w:rsidRDefault="003255BC" w:rsidP="003255BC">
      <w:bookmarkStart w:id="0" w:name="_GoBack"/>
      <w:bookmarkEnd w:id="0"/>
    </w:p>
    <w:p w:rsidR="003255BC" w:rsidRDefault="003255BC" w:rsidP="003255BC">
      <w:pPr>
        <w:pStyle w:val="Default"/>
        <w:rPr>
          <w:rFonts w:cs="Times New Roman"/>
          <w:color w:val="543997"/>
          <w:sz w:val="28"/>
          <w:szCs w:val="28"/>
        </w:rPr>
      </w:pPr>
      <w:r>
        <w:rPr>
          <w:rFonts w:cs="Times New Roman"/>
          <w:color w:val="543997"/>
          <w:sz w:val="28"/>
          <w:szCs w:val="28"/>
        </w:rPr>
        <w:t>A.3 PHYSICAL AND CHEMICAL PROPERTIES practice</w:t>
      </w:r>
    </w:p>
    <w:p w:rsidR="003255BC" w:rsidRDefault="003255BC" w:rsidP="003255BC">
      <w:pPr>
        <w:pStyle w:val="Default"/>
        <w:rPr>
          <w:rFonts w:cs="Times New Roman"/>
          <w:color w:val="543997"/>
          <w:sz w:val="28"/>
          <w:szCs w:val="28"/>
        </w:rPr>
      </w:pPr>
      <w:r>
        <w:rPr>
          <w:rFonts w:cs="Times New Roman"/>
          <w:color w:val="543997"/>
          <w:sz w:val="28"/>
          <w:szCs w:val="28"/>
        </w:rPr>
        <w:t>TEKS addressed: 4Bi and 4B.ii</w:t>
      </w:r>
    </w:p>
    <w:p w:rsidR="003255BC" w:rsidRDefault="003255BC" w:rsidP="003255BC"/>
    <w:p w:rsidR="003255BC" w:rsidRDefault="003255BC" w:rsidP="003255BC"/>
    <w:p w:rsidR="003255BC" w:rsidRDefault="003255BC" w:rsidP="003255BC">
      <w:r>
        <w:t>PRACTICE:</w:t>
      </w:r>
    </w:p>
    <w:p w:rsidR="003255BC" w:rsidRDefault="003255BC" w:rsidP="003255BC">
      <w:r>
        <w:t>After students have completed Developing Skills 1A.3 (page, have them identify whether the physical property is intensive or extensive.</w:t>
      </w:r>
    </w:p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>
      <w:r>
        <w:t>ANSWERS: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physical: intensive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chemical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chemical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chemical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physical: intensive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physical: intensive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chemical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chemical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physical: intensive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examples from Investigating Matter 1A.1</w:t>
      </w:r>
    </w:p>
    <w:p w:rsidR="003255BC" w:rsidRDefault="003255BC" w:rsidP="003255BC">
      <w:pPr>
        <w:pStyle w:val="ListParagraph"/>
        <w:numPr>
          <w:ilvl w:val="1"/>
          <w:numId w:val="1"/>
        </w:numPr>
      </w:pPr>
      <w:r>
        <w:t>Investigation 1: tearing paper into tiny pieces would be PHYSICAL and EXTENSIVE</w:t>
      </w:r>
    </w:p>
    <w:p w:rsidR="003255BC" w:rsidRDefault="003255BC" w:rsidP="003255BC">
      <w:pPr>
        <w:pStyle w:val="ListParagraph"/>
        <w:numPr>
          <w:ilvl w:val="1"/>
          <w:numId w:val="1"/>
        </w:numPr>
      </w:pPr>
      <w:r>
        <w:t>Investigation 5: crushing the blue crystal would be PHYSICAL and INTENSIVE</w:t>
      </w:r>
    </w:p>
    <w:p w:rsidR="003255BC" w:rsidRDefault="003255BC" w:rsidP="003255BC">
      <w:pPr>
        <w:pStyle w:val="ListParagraph"/>
        <w:numPr>
          <w:ilvl w:val="1"/>
          <w:numId w:val="1"/>
        </w:numPr>
      </w:pPr>
      <w:r>
        <w:t>Investigation 7: melting paraffin would be PHYSICAL and BOTH INTENSIVE (melting) and EXTENSIVE (mass – if measured)</w:t>
      </w:r>
    </w:p>
    <w:p w:rsidR="003255BC" w:rsidRDefault="003255BC" w:rsidP="003255BC">
      <w:pPr>
        <w:pStyle w:val="ListParagraph"/>
        <w:numPr>
          <w:ilvl w:val="1"/>
          <w:numId w:val="1"/>
        </w:numPr>
      </w:pPr>
      <w:r>
        <w:t>Investigation 12: density of a material does not depend on the amount of material used so would be PHYSICAL and INTENSIVE</w:t>
      </w:r>
    </w:p>
    <w:p w:rsidR="00E01DA1" w:rsidRDefault="003B310C"/>
    <w:sectPr w:rsidR="00E01DA1" w:rsidSect="00E16B73">
      <w:pgSz w:w="12240" w:h="15840"/>
      <w:pgMar w:top="1008" w:right="72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102C"/>
    <w:multiLevelType w:val="hybridMultilevel"/>
    <w:tmpl w:val="CF1C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BC"/>
    <w:rsid w:val="003255BC"/>
    <w:rsid w:val="003B3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BC"/>
    <w:pPr>
      <w:ind w:left="720"/>
      <w:contextualSpacing/>
    </w:pPr>
  </w:style>
  <w:style w:type="paragraph" w:customStyle="1" w:styleId="Default">
    <w:name w:val="Default"/>
    <w:rsid w:val="003255BC"/>
    <w:pPr>
      <w:widowControl w:val="0"/>
      <w:autoSpaceDE w:val="0"/>
      <w:autoSpaceDN w:val="0"/>
      <w:adjustRightInd w:val="0"/>
    </w:pPr>
    <w:rPr>
      <w:rFonts w:ascii="Avenir LT Std" w:hAnsi="Avenir LT Std" w:cs="Avenir LT St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BC"/>
    <w:pPr>
      <w:ind w:left="720"/>
      <w:contextualSpacing/>
    </w:pPr>
  </w:style>
  <w:style w:type="paragraph" w:customStyle="1" w:styleId="Default">
    <w:name w:val="Default"/>
    <w:rsid w:val="003255BC"/>
    <w:pPr>
      <w:widowControl w:val="0"/>
      <w:autoSpaceDE w:val="0"/>
      <w:autoSpaceDN w:val="0"/>
      <w:adjustRightInd w:val="0"/>
    </w:pPr>
    <w:rPr>
      <w:rFonts w:ascii="Avenir LT Std" w:hAnsi="Avenir LT Std" w:cs="Avenir L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 lab</dc:creator>
  <cp:lastModifiedBy>Michael T. Mury</cp:lastModifiedBy>
  <cp:revision>2</cp:revision>
  <dcterms:created xsi:type="dcterms:W3CDTF">2013-08-08T13:21:00Z</dcterms:created>
  <dcterms:modified xsi:type="dcterms:W3CDTF">2013-08-08T13:21:00Z</dcterms:modified>
</cp:coreProperties>
</file>